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BC50" w14:textId="77777777" w:rsidR="00FA5B55" w:rsidRPr="0019294B" w:rsidRDefault="00FA5B55" w:rsidP="00FA5B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9294B">
        <w:rPr>
          <w:rFonts w:ascii="Arial" w:hAnsi="Arial" w:cs="Arial"/>
          <w:b/>
          <w:bCs/>
          <w:sz w:val="24"/>
          <w:szCs w:val="24"/>
        </w:rPr>
        <w:t>ΑΝΑΚΟΙΝΩΣΗ</w:t>
      </w:r>
      <w:r w:rsidR="00D63FD1" w:rsidRPr="0019294B">
        <w:rPr>
          <w:rFonts w:ascii="Arial" w:hAnsi="Arial" w:cs="Arial"/>
          <w:b/>
          <w:bCs/>
          <w:sz w:val="24"/>
          <w:szCs w:val="24"/>
        </w:rPr>
        <w:t xml:space="preserve"> ΓΙΑ ΤΑ ΕΠΙΠΕΔΑ ΑΠΑΣΧΟΛΗΣΗΣ ΣΤΟ ΔΗΜΟΣΙΟ ΤΟΜΕΑ</w:t>
      </w:r>
    </w:p>
    <w:p w14:paraId="486801DC" w14:textId="77777777" w:rsidR="00FA5B55" w:rsidRPr="0019294B" w:rsidRDefault="00FA5B55" w:rsidP="00FA5B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1C229F" w14:textId="77777777" w:rsidR="00A57851" w:rsidRPr="0019294B" w:rsidRDefault="00A57851" w:rsidP="00D63F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294B">
        <w:rPr>
          <w:rFonts w:ascii="Arial" w:hAnsi="Arial" w:cs="Arial"/>
          <w:sz w:val="24"/>
          <w:szCs w:val="24"/>
        </w:rPr>
        <w:t>Το Τμήμα Δημόσιας Διοίκησης και Προσωπικού</w:t>
      </w:r>
      <w:r w:rsidR="00B73F20">
        <w:rPr>
          <w:rFonts w:ascii="Arial" w:hAnsi="Arial" w:cs="Arial"/>
          <w:sz w:val="24"/>
          <w:szCs w:val="24"/>
        </w:rPr>
        <w:t xml:space="preserve"> (ΤΔΔΠ)</w:t>
      </w:r>
      <w:r w:rsidRPr="0019294B">
        <w:rPr>
          <w:rFonts w:ascii="Arial" w:hAnsi="Arial" w:cs="Arial"/>
          <w:sz w:val="24"/>
          <w:szCs w:val="24"/>
        </w:rPr>
        <w:t xml:space="preserve"> καταγράφει σε τριμηνιαία βάση από το 201</w:t>
      </w:r>
      <w:r w:rsidR="007469E9" w:rsidRPr="0019294B">
        <w:rPr>
          <w:rFonts w:ascii="Arial" w:hAnsi="Arial" w:cs="Arial"/>
          <w:sz w:val="24"/>
          <w:szCs w:val="24"/>
        </w:rPr>
        <w:t>1</w:t>
      </w:r>
      <w:r w:rsidRPr="0019294B">
        <w:rPr>
          <w:rFonts w:ascii="Arial" w:hAnsi="Arial" w:cs="Arial"/>
          <w:sz w:val="24"/>
          <w:szCs w:val="24"/>
        </w:rPr>
        <w:t xml:space="preserve"> </w:t>
      </w:r>
      <w:r w:rsidRPr="002E2BF0">
        <w:rPr>
          <w:rFonts w:ascii="Arial" w:hAnsi="Arial" w:cs="Arial"/>
          <w:b/>
          <w:bCs/>
          <w:sz w:val="24"/>
          <w:szCs w:val="24"/>
        </w:rPr>
        <w:t>την απασχόληση προσωπικού στ</w:t>
      </w:r>
      <w:r w:rsidR="00A23005" w:rsidRPr="002E2BF0">
        <w:rPr>
          <w:rFonts w:ascii="Arial" w:hAnsi="Arial" w:cs="Arial"/>
          <w:b/>
          <w:bCs/>
          <w:sz w:val="24"/>
          <w:szCs w:val="24"/>
        </w:rPr>
        <w:t>ο Δημόσιο Τομέα</w:t>
      </w:r>
      <w:r w:rsidR="000A1107" w:rsidRPr="0019294B">
        <w:rPr>
          <w:rFonts w:ascii="Arial" w:hAnsi="Arial" w:cs="Arial"/>
          <w:sz w:val="24"/>
          <w:szCs w:val="24"/>
        </w:rPr>
        <w:t xml:space="preserve">, </w:t>
      </w:r>
      <w:r w:rsidRPr="0019294B">
        <w:rPr>
          <w:rFonts w:ascii="Arial" w:hAnsi="Arial" w:cs="Arial"/>
          <w:sz w:val="24"/>
          <w:szCs w:val="24"/>
        </w:rPr>
        <w:t>η οποία παρουσιάζεται αναλυτικά στο</w:t>
      </w:r>
      <w:r w:rsidR="000A1107" w:rsidRPr="0019294B">
        <w:rPr>
          <w:rFonts w:ascii="Arial" w:hAnsi="Arial" w:cs="Arial"/>
          <w:sz w:val="24"/>
          <w:szCs w:val="24"/>
        </w:rPr>
        <w:t>ν</w:t>
      </w:r>
      <w:r w:rsidRPr="0019294B">
        <w:rPr>
          <w:rFonts w:ascii="Arial" w:hAnsi="Arial" w:cs="Arial"/>
          <w:sz w:val="24"/>
          <w:szCs w:val="24"/>
        </w:rPr>
        <w:t xml:space="preserve"> πιο κάτω Πίνακα.</w:t>
      </w:r>
      <w:r w:rsidR="007469E9" w:rsidRPr="0019294B">
        <w:rPr>
          <w:rFonts w:ascii="Arial" w:hAnsi="Arial" w:cs="Arial"/>
          <w:sz w:val="24"/>
          <w:szCs w:val="24"/>
        </w:rPr>
        <w:t xml:space="preserve"> Τα επίπεδα απασχόλησης προσωπικού στο Δημόσιο Τομέα </w:t>
      </w:r>
      <w:r w:rsidR="00B81EA1" w:rsidRPr="0019294B">
        <w:rPr>
          <w:rFonts w:ascii="Arial" w:hAnsi="Arial" w:cs="Arial"/>
          <w:sz w:val="24"/>
          <w:szCs w:val="24"/>
        </w:rPr>
        <w:t>κατά την εν λόγω περίοδο</w:t>
      </w:r>
      <w:r w:rsidR="0019294B">
        <w:rPr>
          <w:rFonts w:ascii="Arial" w:hAnsi="Arial" w:cs="Arial"/>
          <w:sz w:val="24"/>
          <w:szCs w:val="24"/>
        </w:rPr>
        <w:t xml:space="preserve"> </w:t>
      </w:r>
      <w:r w:rsidR="007469E9" w:rsidRPr="0019294B">
        <w:rPr>
          <w:rFonts w:ascii="Arial" w:hAnsi="Arial" w:cs="Arial"/>
          <w:sz w:val="24"/>
          <w:szCs w:val="24"/>
        </w:rPr>
        <w:t xml:space="preserve">έχουν μειωθεί </w:t>
      </w:r>
      <w:r w:rsidR="00B81EA1" w:rsidRPr="0019294B">
        <w:rPr>
          <w:rFonts w:ascii="Arial" w:hAnsi="Arial" w:cs="Arial"/>
          <w:sz w:val="24"/>
          <w:szCs w:val="24"/>
        </w:rPr>
        <w:t xml:space="preserve">κατά 8%, δηλ. </w:t>
      </w:r>
      <w:r w:rsidR="007469E9" w:rsidRPr="0019294B">
        <w:rPr>
          <w:rFonts w:ascii="Arial" w:hAnsi="Arial" w:cs="Arial"/>
          <w:sz w:val="24"/>
          <w:szCs w:val="24"/>
        </w:rPr>
        <w:t xml:space="preserve">από 52.267 άτομα </w:t>
      </w:r>
      <w:r w:rsidR="000A1107" w:rsidRPr="0019294B">
        <w:rPr>
          <w:rFonts w:ascii="Arial" w:hAnsi="Arial" w:cs="Arial"/>
          <w:sz w:val="24"/>
          <w:szCs w:val="24"/>
        </w:rPr>
        <w:t xml:space="preserve">που καταγράφηκαν </w:t>
      </w:r>
      <w:r w:rsidR="007469E9" w:rsidRPr="0019294B">
        <w:rPr>
          <w:rFonts w:ascii="Arial" w:hAnsi="Arial" w:cs="Arial"/>
          <w:sz w:val="24"/>
          <w:szCs w:val="24"/>
        </w:rPr>
        <w:t>στις 31</w:t>
      </w:r>
      <w:r w:rsidR="00A23005" w:rsidRPr="0019294B">
        <w:rPr>
          <w:rFonts w:ascii="Arial" w:hAnsi="Arial" w:cs="Arial"/>
          <w:sz w:val="24"/>
          <w:szCs w:val="24"/>
        </w:rPr>
        <w:t>.</w:t>
      </w:r>
      <w:r w:rsidR="007469E9" w:rsidRPr="0019294B">
        <w:rPr>
          <w:rFonts w:ascii="Arial" w:hAnsi="Arial" w:cs="Arial"/>
          <w:sz w:val="24"/>
          <w:szCs w:val="24"/>
        </w:rPr>
        <w:t>12</w:t>
      </w:r>
      <w:r w:rsidR="00A23005" w:rsidRPr="0019294B">
        <w:rPr>
          <w:rFonts w:ascii="Arial" w:hAnsi="Arial" w:cs="Arial"/>
          <w:sz w:val="24"/>
          <w:szCs w:val="24"/>
        </w:rPr>
        <w:t>.</w:t>
      </w:r>
      <w:r w:rsidR="007469E9" w:rsidRPr="0019294B">
        <w:rPr>
          <w:rFonts w:ascii="Arial" w:hAnsi="Arial" w:cs="Arial"/>
          <w:sz w:val="24"/>
          <w:szCs w:val="24"/>
        </w:rPr>
        <w:t xml:space="preserve">2011 σε 48.120 άτομα </w:t>
      </w:r>
      <w:r w:rsidR="000A1107" w:rsidRPr="0019294B">
        <w:rPr>
          <w:rFonts w:ascii="Arial" w:hAnsi="Arial" w:cs="Arial"/>
          <w:sz w:val="24"/>
          <w:szCs w:val="24"/>
        </w:rPr>
        <w:t xml:space="preserve">που καταγράφηκαν </w:t>
      </w:r>
      <w:r w:rsidR="007469E9" w:rsidRPr="0019294B">
        <w:rPr>
          <w:rFonts w:ascii="Arial" w:hAnsi="Arial" w:cs="Arial"/>
          <w:sz w:val="24"/>
          <w:szCs w:val="24"/>
        </w:rPr>
        <w:t>στις 30</w:t>
      </w:r>
      <w:r w:rsidR="00A23005" w:rsidRPr="0019294B">
        <w:rPr>
          <w:rFonts w:ascii="Arial" w:hAnsi="Arial" w:cs="Arial"/>
          <w:sz w:val="24"/>
          <w:szCs w:val="24"/>
        </w:rPr>
        <w:t>.</w:t>
      </w:r>
      <w:r w:rsidR="007469E9" w:rsidRPr="0019294B">
        <w:rPr>
          <w:rFonts w:ascii="Arial" w:hAnsi="Arial" w:cs="Arial"/>
          <w:sz w:val="24"/>
          <w:szCs w:val="24"/>
        </w:rPr>
        <w:t>9</w:t>
      </w:r>
      <w:r w:rsidR="00A23005" w:rsidRPr="0019294B">
        <w:rPr>
          <w:rFonts w:ascii="Arial" w:hAnsi="Arial" w:cs="Arial"/>
          <w:sz w:val="24"/>
          <w:szCs w:val="24"/>
        </w:rPr>
        <w:t>.</w:t>
      </w:r>
      <w:r w:rsidR="007469E9" w:rsidRPr="0019294B">
        <w:rPr>
          <w:rFonts w:ascii="Arial" w:hAnsi="Arial" w:cs="Arial"/>
          <w:sz w:val="24"/>
          <w:szCs w:val="24"/>
        </w:rPr>
        <w:t>2021</w:t>
      </w:r>
      <w:r w:rsidR="00B81EA1" w:rsidRPr="0019294B">
        <w:rPr>
          <w:rFonts w:ascii="Arial" w:hAnsi="Arial" w:cs="Arial"/>
          <w:sz w:val="24"/>
          <w:szCs w:val="24"/>
        </w:rPr>
        <w:t>.</w:t>
      </w:r>
    </w:p>
    <w:p w14:paraId="27691577" w14:textId="77777777" w:rsidR="00A93FD2" w:rsidRPr="0019294B" w:rsidRDefault="0014333C" w:rsidP="00D63F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294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4D8967D" wp14:editId="64122A2D">
            <wp:extent cx="8863330" cy="4850908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5568" cy="4852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938B2" w14:textId="77777777" w:rsidR="00D63FD1" w:rsidRPr="0019294B" w:rsidRDefault="00D63FD1" w:rsidP="00D63F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B0BC90" w14:textId="77777777" w:rsidR="00D63FD1" w:rsidRPr="0019294B" w:rsidRDefault="0014333C" w:rsidP="00D63F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294B">
        <w:rPr>
          <w:rFonts w:ascii="Arial" w:hAnsi="Arial" w:cs="Arial"/>
          <w:sz w:val="24"/>
          <w:szCs w:val="24"/>
          <w:u w:val="single"/>
        </w:rPr>
        <w:lastRenderedPageBreak/>
        <w:t>Μεθοδολογικές Πληροφορίες</w:t>
      </w:r>
      <w:r w:rsidRPr="0019294B">
        <w:rPr>
          <w:rFonts w:ascii="Arial" w:hAnsi="Arial" w:cs="Arial"/>
          <w:sz w:val="24"/>
          <w:szCs w:val="24"/>
        </w:rPr>
        <w:t>:</w:t>
      </w:r>
    </w:p>
    <w:p w14:paraId="073EA720" w14:textId="77777777" w:rsidR="00D63FD1" w:rsidRPr="0019294B" w:rsidRDefault="00D63FD1" w:rsidP="00D63F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9E1CB1" w14:textId="77777777" w:rsidR="00D63FD1" w:rsidRPr="0019294B" w:rsidRDefault="000B3FB0" w:rsidP="00D63F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294B">
        <w:rPr>
          <w:rFonts w:ascii="Arial" w:hAnsi="Arial" w:cs="Arial"/>
          <w:sz w:val="24"/>
          <w:szCs w:val="24"/>
        </w:rPr>
        <w:t>Τα πιο πάνω στοιχεία απασχόλησης περιλαμβάνουν</w:t>
      </w:r>
      <w:r w:rsidR="0077478E" w:rsidRPr="0019294B">
        <w:rPr>
          <w:rFonts w:ascii="Arial" w:hAnsi="Arial" w:cs="Arial"/>
          <w:sz w:val="24"/>
          <w:szCs w:val="24"/>
        </w:rPr>
        <w:t>:</w:t>
      </w:r>
      <w:r w:rsidRPr="0019294B">
        <w:rPr>
          <w:rFonts w:ascii="Arial" w:hAnsi="Arial" w:cs="Arial"/>
          <w:sz w:val="24"/>
          <w:szCs w:val="24"/>
        </w:rPr>
        <w:t xml:space="preserve"> τη Δημόσια Υπηρεσία (μόνιμο και έκτακτο προσωπικό), την Εκπαιδευτική Υπηρεσία (μόνιμο προσωπικό και </w:t>
      </w:r>
      <w:r w:rsidR="005C5FFD">
        <w:rPr>
          <w:rFonts w:ascii="Arial" w:hAnsi="Arial" w:cs="Arial"/>
          <w:sz w:val="24"/>
          <w:szCs w:val="24"/>
        </w:rPr>
        <w:t xml:space="preserve">μη μόνιμο προσωπικό: </w:t>
      </w:r>
      <w:r w:rsidRPr="0019294B">
        <w:rPr>
          <w:rFonts w:ascii="Arial" w:hAnsi="Arial" w:cs="Arial"/>
          <w:sz w:val="24"/>
          <w:szCs w:val="24"/>
        </w:rPr>
        <w:t>συμβασιούχο</w:t>
      </w:r>
      <w:r w:rsidR="00B81EA1" w:rsidRPr="0019294B">
        <w:rPr>
          <w:rFonts w:ascii="Arial" w:hAnsi="Arial" w:cs="Arial"/>
          <w:sz w:val="24"/>
          <w:szCs w:val="24"/>
        </w:rPr>
        <w:t>υς</w:t>
      </w:r>
      <w:r w:rsidRPr="0019294B">
        <w:rPr>
          <w:rFonts w:ascii="Arial" w:hAnsi="Arial" w:cs="Arial"/>
          <w:sz w:val="24"/>
          <w:szCs w:val="24"/>
        </w:rPr>
        <w:t>/αντικαταστάτες εκπαιδευτικο</w:t>
      </w:r>
      <w:r w:rsidR="00B81EA1" w:rsidRPr="0019294B">
        <w:rPr>
          <w:rFonts w:ascii="Arial" w:hAnsi="Arial" w:cs="Arial"/>
          <w:sz w:val="24"/>
          <w:szCs w:val="24"/>
        </w:rPr>
        <w:t>ύς</w:t>
      </w:r>
      <w:r w:rsidRPr="0019294B">
        <w:rPr>
          <w:rFonts w:ascii="Arial" w:hAnsi="Arial" w:cs="Arial"/>
          <w:sz w:val="24"/>
          <w:szCs w:val="24"/>
        </w:rPr>
        <w:t>), τη Δικαστική Υπηρεσία, τον Κυπριακό Στρατό (περιλαμβανομένων και των Συμβασιούχων Υπαξιωματικών), την Αστυνομία (περιλαμβανομένων και των Ειδικών Αστυφυλάκων), την Πυροσβεστική Υπηρεσία</w:t>
      </w:r>
      <w:r w:rsidR="00D25A4C" w:rsidRPr="0019294B">
        <w:rPr>
          <w:rFonts w:ascii="Arial" w:hAnsi="Arial" w:cs="Arial"/>
          <w:sz w:val="24"/>
          <w:szCs w:val="24"/>
        </w:rPr>
        <w:t xml:space="preserve">, τους Κρατικούς Αξιωματούχους και το Ωρομίσθιο Κυβερνητικό Προσωπικό. </w:t>
      </w:r>
    </w:p>
    <w:p w14:paraId="11BF7045" w14:textId="77777777" w:rsidR="00D25A4C" w:rsidRDefault="00D25A4C" w:rsidP="00D63F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42C2DB" w14:textId="77777777" w:rsidR="002E2BF0" w:rsidRDefault="002E2BF0" w:rsidP="00D63F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Τα στοιχεία «Απασχόλησης στο Δημόσιο Τομέα» που διατηρεί το ΤΔΔΠ παρουσιάζουν διαφορές από τα στοιχεία «Απασχόλησης στην Κυβέρνηση» που </w:t>
      </w:r>
      <w:r w:rsidR="00546E53">
        <w:rPr>
          <w:rFonts w:ascii="Arial" w:hAnsi="Arial" w:cs="Arial"/>
          <w:sz w:val="24"/>
          <w:szCs w:val="24"/>
        </w:rPr>
        <w:t>δημοσιοποιεί</w:t>
      </w:r>
      <w:r>
        <w:rPr>
          <w:rFonts w:ascii="Arial" w:hAnsi="Arial" w:cs="Arial"/>
          <w:sz w:val="24"/>
          <w:szCs w:val="24"/>
        </w:rPr>
        <w:t xml:space="preserve"> η Στατιστική Υπηρεσία (ΥΣΤΑΤ) </w:t>
      </w:r>
      <w:r w:rsidR="00546E53">
        <w:rPr>
          <w:rFonts w:ascii="Arial" w:hAnsi="Arial" w:cs="Arial"/>
          <w:sz w:val="24"/>
          <w:szCs w:val="24"/>
        </w:rPr>
        <w:t xml:space="preserve">με μηνιαία Δελτία Τύπου, </w:t>
      </w:r>
      <w:r>
        <w:rPr>
          <w:rFonts w:ascii="Arial" w:hAnsi="Arial" w:cs="Arial"/>
          <w:sz w:val="24"/>
          <w:szCs w:val="24"/>
        </w:rPr>
        <w:t>κυρίως λόγω διαφορετικής μεθοδολογίας αλλά και ότι εξυπηρετούν διαφορετικό σκοπό.</w:t>
      </w:r>
    </w:p>
    <w:p w14:paraId="343A49D0" w14:textId="77777777" w:rsidR="002E2BF0" w:rsidRPr="0019294B" w:rsidRDefault="002E2BF0" w:rsidP="00D63F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2E8CF3" w14:textId="77777777" w:rsidR="00B73F20" w:rsidRDefault="00B73F20" w:rsidP="00B73F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Οι βασικές διαφορές στη συλλογή στοιχείων απασχόλησης μεταξύ</w:t>
      </w:r>
      <w:r w:rsidR="002E2BF0">
        <w:rPr>
          <w:rFonts w:ascii="Arial" w:eastAsia="SimSun" w:hAnsi="Arial" w:cs="Arial"/>
          <w:sz w:val="24"/>
          <w:szCs w:val="24"/>
          <w:lang w:eastAsia="zh-CN"/>
        </w:rPr>
        <w:t xml:space="preserve"> ΤΔΔΠ και </w:t>
      </w:r>
      <w:r>
        <w:rPr>
          <w:rFonts w:ascii="Arial" w:eastAsia="SimSun" w:hAnsi="Arial" w:cs="Arial"/>
          <w:sz w:val="24"/>
          <w:szCs w:val="24"/>
          <w:lang w:eastAsia="zh-CN"/>
        </w:rPr>
        <w:t>ΥΣΤΑΤ εντοπίζονται στα πιο κάτω:</w:t>
      </w:r>
    </w:p>
    <w:p w14:paraId="03E21EB2" w14:textId="77777777" w:rsidR="00B73F20" w:rsidRDefault="00B73F20" w:rsidP="00B73F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14C05308" w14:textId="77777777" w:rsidR="00B73F20" w:rsidRDefault="00FA3048" w:rsidP="00B73F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Το </w:t>
      </w:r>
      <w:r w:rsidRPr="00FA3048">
        <w:rPr>
          <w:rFonts w:ascii="Arial" w:eastAsia="SimSun" w:hAnsi="Arial" w:cs="Arial"/>
          <w:sz w:val="24"/>
          <w:szCs w:val="24"/>
          <w:lang w:eastAsia="zh-CN"/>
        </w:rPr>
        <w:t xml:space="preserve">ΤΔΔΠ δεν </w:t>
      </w:r>
      <w:r w:rsidR="00B73F20" w:rsidRPr="00FA3048">
        <w:rPr>
          <w:rFonts w:ascii="Arial" w:eastAsia="SimSun" w:hAnsi="Arial" w:cs="Arial"/>
          <w:sz w:val="24"/>
          <w:szCs w:val="24"/>
          <w:lang w:eastAsia="zh-CN"/>
        </w:rPr>
        <w:t xml:space="preserve">περιλαμβάνει στα στοιχεία </w:t>
      </w:r>
      <w:r w:rsidRPr="00FA3048">
        <w:rPr>
          <w:rFonts w:ascii="Arial" w:eastAsia="SimSun" w:hAnsi="Arial" w:cs="Arial"/>
          <w:sz w:val="24"/>
          <w:szCs w:val="24"/>
          <w:lang w:eastAsia="zh-CN"/>
        </w:rPr>
        <w:t>απασχόλησης</w:t>
      </w:r>
      <w:r w:rsidR="00B73F20" w:rsidRPr="00FA3048">
        <w:rPr>
          <w:rFonts w:ascii="Arial" w:eastAsia="SimSun" w:hAnsi="Arial" w:cs="Arial"/>
          <w:sz w:val="24"/>
          <w:szCs w:val="24"/>
          <w:lang w:eastAsia="zh-CN"/>
        </w:rPr>
        <w:t xml:space="preserve"> τους Συμβασιούχους Οπλίτες ΣΥΟΠ</w:t>
      </w:r>
      <w:r w:rsidR="002E2BF0">
        <w:rPr>
          <w:rFonts w:ascii="Arial" w:eastAsia="SimSun" w:hAnsi="Arial" w:cs="Arial"/>
          <w:sz w:val="24"/>
          <w:szCs w:val="24"/>
          <w:lang w:eastAsia="zh-CN"/>
        </w:rPr>
        <w:t>,</w:t>
      </w:r>
      <w:r w:rsidR="00B73F20" w:rsidRPr="00FA304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FA3048">
        <w:rPr>
          <w:rFonts w:ascii="Arial" w:hAnsi="Arial" w:cs="Arial"/>
          <w:sz w:val="24"/>
          <w:szCs w:val="24"/>
        </w:rPr>
        <w:t>οι οποίοι προσλήφθηκαν για μείωση της στρατιωτικής θητείας των κληρωτών εθνοφρουρών και υπάρχει οροφή απασχόλησης 3.090 άτομα</w:t>
      </w:r>
      <w:r w:rsidR="00B73F20" w:rsidRPr="00FA3048">
        <w:rPr>
          <w:rFonts w:ascii="Arial" w:eastAsia="SimSun" w:hAnsi="Arial" w:cs="Arial"/>
          <w:sz w:val="24"/>
          <w:szCs w:val="24"/>
          <w:lang w:eastAsia="zh-CN"/>
        </w:rPr>
        <w:t xml:space="preserve">. </w:t>
      </w:r>
      <w:r>
        <w:rPr>
          <w:rFonts w:ascii="Arial" w:eastAsia="SimSun" w:hAnsi="Arial" w:cs="Arial"/>
          <w:sz w:val="24"/>
          <w:szCs w:val="24"/>
          <w:lang w:eastAsia="zh-CN"/>
        </w:rPr>
        <w:t>Η ΥΣΤΑΤ</w:t>
      </w:r>
      <w:r w:rsidR="00B73F20">
        <w:rPr>
          <w:rFonts w:ascii="Arial" w:eastAsia="SimSun" w:hAnsi="Arial" w:cs="Arial"/>
          <w:sz w:val="24"/>
          <w:szCs w:val="24"/>
          <w:lang w:eastAsia="zh-CN"/>
        </w:rPr>
        <w:t xml:space="preserve"> τους περιλαμβάνει.</w:t>
      </w:r>
    </w:p>
    <w:p w14:paraId="313E0E82" w14:textId="77777777" w:rsidR="00B73F20" w:rsidRDefault="00FA3048" w:rsidP="00B73F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Το </w:t>
      </w:r>
      <w:r w:rsidRPr="00FA3048">
        <w:rPr>
          <w:rFonts w:ascii="Arial" w:eastAsia="SimSun" w:hAnsi="Arial" w:cs="Arial"/>
          <w:sz w:val="24"/>
          <w:szCs w:val="24"/>
          <w:lang w:eastAsia="zh-CN"/>
        </w:rPr>
        <w:t xml:space="preserve">ΤΔΔΠ δεν περιλαμβάνει στα στοιχεία απασχόλησης </w:t>
      </w:r>
      <w:r w:rsidR="00B73F20">
        <w:rPr>
          <w:rFonts w:ascii="Arial" w:eastAsia="SimSun" w:hAnsi="Arial" w:cs="Arial"/>
          <w:sz w:val="24"/>
          <w:szCs w:val="24"/>
          <w:lang w:eastAsia="zh-CN"/>
        </w:rPr>
        <w:t xml:space="preserve">το Ωρομίσθιο Κυβερνητικό Προσωπικό των Κρατικών Νοσηλευτηρίων, το οποίο από 1/1/2019 έχει μεταφερθεί ως προσωπικό του </w:t>
      </w:r>
      <w:proofErr w:type="spellStart"/>
      <w:r w:rsidR="00B73F20">
        <w:rPr>
          <w:rFonts w:ascii="Arial" w:eastAsia="SimSun" w:hAnsi="Arial" w:cs="Arial"/>
          <w:sz w:val="24"/>
          <w:szCs w:val="24"/>
          <w:lang w:eastAsia="zh-CN"/>
        </w:rPr>
        <w:t>ΟΚΥ</w:t>
      </w:r>
      <w:r>
        <w:rPr>
          <w:rFonts w:ascii="Arial" w:eastAsia="SimSun" w:hAnsi="Arial" w:cs="Arial"/>
          <w:sz w:val="24"/>
          <w:szCs w:val="24"/>
          <w:lang w:eastAsia="zh-CN"/>
        </w:rPr>
        <w:t>π</w:t>
      </w:r>
      <w:r w:rsidR="00B73F20">
        <w:rPr>
          <w:rFonts w:ascii="Arial" w:eastAsia="SimSun" w:hAnsi="Arial" w:cs="Arial"/>
          <w:sz w:val="24"/>
          <w:szCs w:val="24"/>
          <w:lang w:eastAsia="zh-CN"/>
        </w:rPr>
        <w:t>Υ</w:t>
      </w:r>
      <w:proofErr w:type="spellEnd"/>
      <w:r w:rsidR="00B73F20">
        <w:rPr>
          <w:rFonts w:ascii="Arial" w:eastAsia="SimSun" w:hAnsi="Arial" w:cs="Arial"/>
          <w:sz w:val="24"/>
          <w:szCs w:val="24"/>
          <w:lang w:eastAsia="zh-CN"/>
        </w:rPr>
        <w:t xml:space="preserve"> λόγω αυτονόμησης των κρατικών νοσηλευτηρίων (</w:t>
      </w:r>
      <w:r w:rsidR="002E2BF0">
        <w:rPr>
          <w:rFonts w:ascii="Arial" w:eastAsia="SimSun" w:hAnsi="Arial" w:cs="Arial"/>
          <w:sz w:val="24"/>
          <w:szCs w:val="24"/>
          <w:lang w:eastAsia="zh-CN"/>
        </w:rPr>
        <w:t>μ</w:t>
      </w:r>
      <w:r w:rsidR="00B73F20">
        <w:rPr>
          <w:rFonts w:ascii="Arial" w:eastAsia="SimSun" w:hAnsi="Arial" w:cs="Arial"/>
          <w:sz w:val="24"/>
          <w:szCs w:val="24"/>
          <w:lang w:eastAsia="zh-CN"/>
        </w:rPr>
        <w:t>ετακινήθηκαν 1.725 άτομα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τα οποία ανήκουν πλέον στον </w:t>
      </w:r>
      <w:proofErr w:type="spellStart"/>
      <w:r>
        <w:rPr>
          <w:rFonts w:ascii="Arial" w:eastAsia="SimSun" w:hAnsi="Arial" w:cs="Arial"/>
          <w:sz w:val="24"/>
          <w:szCs w:val="24"/>
          <w:lang w:eastAsia="zh-CN"/>
        </w:rPr>
        <w:t>ΟΚΥπΥ</w:t>
      </w:r>
      <w:proofErr w:type="spellEnd"/>
      <w:r w:rsidR="00B73F20">
        <w:rPr>
          <w:rFonts w:ascii="Arial" w:eastAsia="SimSun" w:hAnsi="Arial" w:cs="Arial"/>
          <w:sz w:val="24"/>
          <w:szCs w:val="24"/>
          <w:lang w:eastAsia="zh-CN"/>
        </w:rPr>
        <w:t>).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Η ΥΣΤΑΤ το περιλαμβάνει.</w:t>
      </w:r>
    </w:p>
    <w:p w14:paraId="34BF5856" w14:textId="77777777" w:rsidR="00FA3048" w:rsidRPr="00FA3048" w:rsidRDefault="00FA3048" w:rsidP="00FA30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ΤΔΔΠ υπολογίζει την</w:t>
      </w:r>
      <w:r w:rsidRPr="00B73F20">
        <w:rPr>
          <w:rFonts w:ascii="Arial" w:eastAsia="SimSun" w:hAnsi="Arial" w:cs="Arial"/>
          <w:sz w:val="24"/>
          <w:szCs w:val="24"/>
          <w:lang w:eastAsia="zh-CN"/>
        </w:rPr>
        <w:t xml:space="preserve"> απασχόληση για το εποχικό προσωπικό και τους </w:t>
      </w:r>
      <w:r w:rsidRPr="00B73F20">
        <w:rPr>
          <w:rFonts w:ascii="Arial" w:hAnsi="Arial" w:cs="Arial"/>
          <w:sz w:val="24"/>
          <w:szCs w:val="24"/>
        </w:rPr>
        <w:t>συμβασιούχους/αντικαταστάτες εκπαιδευτικούς</w:t>
      </w:r>
      <w:r w:rsidRPr="00B73F20">
        <w:rPr>
          <w:rFonts w:ascii="Arial" w:eastAsia="SimSun" w:hAnsi="Arial" w:cs="Arial"/>
          <w:sz w:val="24"/>
          <w:szCs w:val="24"/>
          <w:lang w:eastAsia="zh-CN"/>
        </w:rPr>
        <w:t xml:space="preserve"> με βάση το ισοδύναμο πλήρους απασχόλησης (έγκριση που παραχωρήθηκε για ένα έτος σε ανθρωπομήνες).</w:t>
      </w:r>
      <w:r w:rsidRPr="00B73F20">
        <w:rPr>
          <w:rFonts w:ascii="Arial" w:hAnsi="Arial" w:cs="Arial"/>
          <w:sz w:val="24"/>
          <w:szCs w:val="24"/>
        </w:rPr>
        <w:t xml:space="preserve"> </w:t>
      </w:r>
      <w:r w:rsidRPr="00B73F20">
        <w:rPr>
          <w:rFonts w:ascii="Arial" w:eastAsia="SimSun" w:hAnsi="Arial" w:cs="Arial"/>
          <w:sz w:val="24"/>
          <w:szCs w:val="24"/>
          <w:lang w:eastAsia="zh-CN"/>
        </w:rPr>
        <w:t>Π.χ. σε περίπτωση που η έγκριση</w:t>
      </w:r>
      <w:r w:rsidR="002E2BF0">
        <w:rPr>
          <w:rFonts w:ascii="Arial" w:eastAsia="SimSun" w:hAnsi="Arial" w:cs="Arial"/>
          <w:sz w:val="24"/>
          <w:szCs w:val="24"/>
          <w:lang w:eastAsia="zh-CN"/>
        </w:rPr>
        <w:t>,</w:t>
      </w:r>
      <w:r w:rsidRPr="00B73F20">
        <w:rPr>
          <w:rFonts w:ascii="Arial" w:eastAsia="SimSun" w:hAnsi="Arial" w:cs="Arial"/>
          <w:sz w:val="24"/>
          <w:szCs w:val="24"/>
          <w:lang w:eastAsia="zh-CN"/>
        </w:rPr>
        <w:t xml:space="preserve"> και συνεπώς η απασχόληση</w:t>
      </w:r>
      <w:r w:rsidR="002E2BF0">
        <w:rPr>
          <w:rFonts w:ascii="Arial" w:eastAsia="SimSun" w:hAnsi="Arial" w:cs="Arial"/>
          <w:sz w:val="24"/>
          <w:szCs w:val="24"/>
          <w:lang w:eastAsia="zh-CN"/>
        </w:rPr>
        <w:t>,</w:t>
      </w:r>
      <w:r w:rsidRPr="00B73F20">
        <w:rPr>
          <w:rFonts w:ascii="Arial" w:eastAsia="SimSun" w:hAnsi="Arial" w:cs="Arial"/>
          <w:sz w:val="24"/>
          <w:szCs w:val="24"/>
          <w:lang w:eastAsia="zh-CN"/>
        </w:rPr>
        <w:t xml:space="preserve"> αφορά σε 20 άτομα εποχικό προσωπικό για διάστημα 6 μηνών, η απασχόληση υπολογίζεται σε 10 άτομα ισοδύναμο </w:t>
      </w:r>
      <w:r w:rsidR="002E2BF0">
        <w:rPr>
          <w:rFonts w:ascii="Arial" w:eastAsia="SimSun" w:hAnsi="Arial" w:cs="Arial"/>
          <w:sz w:val="24"/>
          <w:szCs w:val="24"/>
          <w:lang w:eastAsia="zh-CN"/>
        </w:rPr>
        <w:t>πλήρους</w:t>
      </w:r>
      <w:r w:rsidRPr="00B73F20">
        <w:rPr>
          <w:rFonts w:ascii="Arial" w:eastAsia="SimSun" w:hAnsi="Arial" w:cs="Arial"/>
          <w:sz w:val="24"/>
          <w:szCs w:val="24"/>
          <w:lang w:eastAsia="zh-CN"/>
        </w:rPr>
        <w:t xml:space="preserve"> απασχόλησης. Η </w:t>
      </w:r>
      <w:r>
        <w:rPr>
          <w:rFonts w:ascii="Arial" w:eastAsia="SimSun" w:hAnsi="Arial" w:cs="Arial"/>
          <w:sz w:val="24"/>
          <w:szCs w:val="24"/>
          <w:lang w:eastAsia="zh-CN"/>
        </w:rPr>
        <w:t>ΥΣΤΑΤ</w:t>
      </w:r>
      <w:r w:rsidRPr="00B73F20">
        <w:rPr>
          <w:rFonts w:ascii="Arial" w:eastAsia="SimSun" w:hAnsi="Arial" w:cs="Arial"/>
          <w:sz w:val="24"/>
          <w:szCs w:val="24"/>
          <w:lang w:eastAsia="zh-CN"/>
        </w:rPr>
        <w:t xml:space="preserve"> υπολογίζει τα άτομα που πληρώθηκαν το συγκεκριμένο μήνα που εξετάζει</w:t>
      </w:r>
      <w:r w:rsidR="002E2BF0">
        <w:rPr>
          <w:rFonts w:ascii="Arial" w:eastAsia="SimSun" w:hAnsi="Arial" w:cs="Arial"/>
          <w:sz w:val="24"/>
          <w:szCs w:val="24"/>
          <w:lang w:eastAsia="zh-CN"/>
        </w:rPr>
        <w:t>,</w:t>
      </w:r>
      <w:r w:rsidRPr="00B73F20">
        <w:rPr>
          <w:rFonts w:ascii="Arial" w:eastAsia="SimSun" w:hAnsi="Arial" w:cs="Arial"/>
          <w:sz w:val="24"/>
          <w:szCs w:val="24"/>
          <w:lang w:eastAsia="zh-CN"/>
        </w:rPr>
        <w:t xml:space="preserve"> ανεξαρτήτως της περιόδου και της διάρκειας που απασχολήθηκαν</w:t>
      </w:r>
      <w:r>
        <w:rPr>
          <w:rFonts w:ascii="Arial" w:eastAsia="SimSun" w:hAnsi="Arial" w:cs="Arial"/>
          <w:sz w:val="24"/>
          <w:szCs w:val="24"/>
          <w:lang w:eastAsia="zh-CN"/>
        </w:rPr>
        <w:t>, ακόμα και εάν έχουν εργαστεί έστω και 1 ημέρα.</w:t>
      </w:r>
    </w:p>
    <w:p w14:paraId="2BAC9D2E" w14:textId="77777777" w:rsidR="00B73F20" w:rsidRDefault="00FA3048" w:rsidP="00B73F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Το </w:t>
      </w:r>
      <w:r w:rsidRPr="00FA3048">
        <w:rPr>
          <w:rFonts w:ascii="Arial" w:eastAsia="SimSun" w:hAnsi="Arial" w:cs="Arial"/>
          <w:sz w:val="24"/>
          <w:szCs w:val="24"/>
          <w:lang w:eastAsia="zh-CN"/>
        </w:rPr>
        <w:t>ΤΔΔΠ δεν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προσμετρά καμμιά κατηγορία απασχολο</w:t>
      </w:r>
      <w:r w:rsidR="002E2BF0">
        <w:rPr>
          <w:rFonts w:ascii="Arial" w:eastAsia="SimSun" w:hAnsi="Arial" w:cs="Arial"/>
          <w:sz w:val="24"/>
          <w:szCs w:val="24"/>
          <w:lang w:eastAsia="zh-CN"/>
        </w:rPr>
        <w:t>ύμε</w:t>
      </w:r>
      <w:r>
        <w:rPr>
          <w:rFonts w:ascii="Arial" w:eastAsia="SimSun" w:hAnsi="Arial" w:cs="Arial"/>
          <w:sz w:val="24"/>
          <w:szCs w:val="24"/>
          <w:lang w:eastAsia="zh-CN"/>
        </w:rPr>
        <w:t>νων με επίδομα,</w:t>
      </w:r>
      <w:r w:rsidRPr="00FA304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2E2BF0">
        <w:rPr>
          <w:rFonts w:ascii="Arial" w:eastAsia="SimSun" w:hAnsi="Arial" w:cs="Arial"/>
          <w:sz w:val="24"/>
          <w:szCs w:val="24"/>
          <w:lang w:eastAsia="zh-CN"/>
        </w:rPr>
        <w:t>εφόσον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δεν θεωρούνται υπάλληλοι του Δημ</w:t>
      </w:r>
      <w:r w:rsidR="002E2BF0">
        <w:rPr>
          <w:rFonts w:ascii="Arial" w:eastAsia="SimSun" w:hAnsi="Arial" w:cs="Arial"/>
          <w:sz w:val="24"/>
          <w:szCs w:val="24"/>
          <w:lang w:eastAsia="zh-CN"/>
        </w:rPr>
        <w:t>όσι</w:t>
      </w:r>
      <w:r>
        <w:rPr>
          <w:rFonts w:ascii="Arial" w:eastAsia="SimSun" w:hAnsi="Arial" w:cs="Arial"/>
          <w:sz w:val="24"/>
          <w:szCs w:val="24"/>
          <w:lang w:eastAsia="zh-CN"/>
        </w:rPr>
        <w:t>ου Τομέα</w:t>
      </w:r>
      <w:r w:rsidRPr="00FA304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>και ως εκ τούτου</w:t>
      </w:r>
      <w:r w:rsidR="00ED455E">
        <w:rPr>
          <w:rFonts w:ascii="Arial" w:eastAsia="SimSun" w:hAnsi="Arial" w:cs="Arial"/>
          <w:sz w:val="24"/>
          <w:szCs w:val="24"/>
          <w:lang w:eastAsia="zh-CN"/>
        </w:rPr>
        <w:t>,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δεν </w:t>
      </w:r>
      <w:r w:rsidRPr="00FA3048">
        <w:rPr>
          <w:rFonts w:ascii="Arial" w:eastAsia="SimSun" w:hAnsi="Arial" w:cs="Arial"/>
          <w:sz w:val="24"/>
          <w:szCs w:val="24"/>
          <w:lang w:eastAsia="zh-CN"/>
        </w:rPr>
        <w:t xml:space="preserve">περιλαμβάνει στα στοιχεία απασχόλησης </w:t>
      </w:r>
      <w:r w:rsidR="00B73F20">
        <w:rPr>
          <w:rFonts w:ascii="Arial" w:eastAsia="SimSun" w:hAnsi="Arial" w:cs="Arial"/>
          <w:sz w:val="24"/>
          <w:szCs w:val="24"/>
          <w:lang w:eastAsia="zh-CN"/>
        </w:rPr>
        <w:t xml:space="preserve">τους Ιατρικούς Λειτουργούς και Νοσηλευτές που εργάζονται στα Κρατικά Νοσοκομεία για απόκτηση ειδικότητας και λαμβάνουν </w:t>
      </w:r>
      <w:r>
        <w:rPr>
          <w:rFonts w:ascii="Arial" w:eastAsia="SimSun" w:hAnsi="Arial" w:cs="Arial"/>
          <w:sz w:val="24"/>
          <w:szCs w:val="24"/>
          <w:lang w:eastAsia="zh-CN"/>
        </w:rPr>
        <w:t>Ε</w:t>
      </w:r>
      <w:r w:rsidR="00B73F20">
        <w:rPr>
          <w:rFonts w:ascii="Arial" w:eastAsia="SimSun" w:hAnsi="Arial" w:cs="Arial"/>
          <w:sz w:val="24"/>
          <w:szCs w:val="24"/>
          <w:lang w:eastAsia="zh-CN"/>
        </w:rPr>
        <w:t xml:space="preserve">πίδομα </w:t>
      </w:r>
      <w:r>
        <w:rPr>
          <w:rFonts w:ascii="Arial" w:eastAsia="SimSun" w:hAnsi="Arial" w:cs="Arial"/>
          <w:sz w:val="24"/>
          <w:szCs w:val="24"/>
          <w:lang w:eastAsia="zh-CN"/>
        </w:rPr>
        <w:t>Ε</w:t>
      </w:r>
      <w:r w:rsidR="00B73F20">
        <w:rPr>
          <w:rFonts w:ascii="Arial" w:eastAsia="SimSun" w:hAnsi="Arial" w:cs="Arial"/>
          <w:sz w:val="24"/>
          <w:szCs w:val="24"/>
          <w:lang w:eastAsia="zh-CN"/>
        </w:rPr>
        <w:t>ξάσκησης</w:t>
      </w:r>
      <w:r w:rsidR="002E2BF0">
        <w:rPr>
          <w:rFonts w:ascii="Arial" w:eastAsia="SimSun" w:hAnsi="Arial" w:cs="Arial"/>
          <w:sz w:val="24"/>
          <w:szCs w:val="24"/>
          <w:lang w:eastAsia="zh-CN"/>
        </w:rPr>
        <w:t xml:space="preserve">. </w:t>
      </w:r>
      <w:r w:rsidR="00E239BA">
        <w:rPr>
          <w:rFonts w:ascii="Arial" w:eastAsia="SimSun" w:hAnsi="Arial" w:cs="Arial"/>
          <w:sz w:val="24"/>
          <w:szCs w:val="24"/>
          <w:lang w:eastAsia="zh-CN"/>
        </w:rPr>
        <w:t xml:space="preserve">Με βάση στοιχεία </w:t>
      </w:r>
      <w:proofErr w:type="spellStart"/>
      <w:r w:rsidR="00E239BA">
        <w:rPr>
          <w:rFonts w:ascii="Arial" w:eastAsia="SimSun" w:hAnsi="Arial" w:cs="Arial"/>
          <w:sz w:val="24"/>
          <w:szCs w:val="24"/>
          <w:lang w:eastAsia="zh-CN"/>
        </w:rPr>
        <w:t>ημερ</w:t>
      </w:r>
      <w:proofErr w:type="spellEnd"/>
      <w:r w:rsidR="00E239BA">
        <w:rPr>
          <w:rFonts w:ascii="Arial" w:eastAsia="SimSun" w:hAnsi="Arial" w:cs="Arial"/>
          <w:sz w:val="24"/>
          <w:szCs w:val="24"/>
          <w:lang w:eastAsia="zh-CN"/>
        </w:rPr>
        <w:t>. 30/9/2021 του Κρατικού Μισθολογίου του Γενικού Λογιστηρίου ανέρχονται σε 247 άτομα</w:t>
      </w:r>
      <w:r w:rsidR="002E2BF0">
        <w:rPr>
          <w:rFonts w:ascii="Arial" w:eastAsia="SimSun" w:hAnsi="Arial" w:cs="Arial"/>
          <w:sz w:val="24"/>
          <w:szCs w:val="24"/>
          <w:lang w:eastAsia="zh-CN"/>
        </w:rPr>
        <w:t>, τα οποία περιλαμβάνονται στα στοιχεία της ΥΣΤΑΤ.</w:t>
      </w:r>
    </w:p>
    <w:p w14:paraId="1816C18F" w14:textId="77777777" w:rsidR="00FA3048" w:rsidRDefault="00ED455E" w:rsidP="00B73F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Το ΤΔΔΠ δεν</w:t>
      </w:r>
      <w:r w:rsidR="00B73F20">
        <w:rPr>
          <w:rFonts w:ascii="Arial" w:eastAsia="SimSun" w:hAnsi="Arial" w:cs="Arial"/>
          <w:sz w:val="24"/>
          <w:szCs w:val="24"/>
          <w:lang w:eastAsia="zh-CN"/>
        </w:rPr>
        <w:t xml:space="preserve"> περιλαμβάνει στα στοιχεία </w:t>
      </w:r>
      <w:r w:rsidRPr="00FA3048">
        <w:rPr>
          <w:rFonts w:ascii="Arial" w:eastAsia="SimSun" w:hAnsi="Arial" w:cs="Arial"/>
          <w:sz w:val="24"/>
          <w:szCs w:val="24"/>
          <w:lang w:eastAsia="zh-CN"/>
        </w:rPr>
        <w:t xml:space="preserve">απασχόλησης </w:t>
      </w:r>
      <w:r w:rsidR="00B73F20">
        <w:rPr>
          <w:rFonts w:ascii="Arial" w:eastAsia="SimSun" w:hAnsi="Arial" w:cs="Arial"/>
          <w:sz w:val="24"/>
          <w:szCs w:val="24"/>
          <w:lang w:eastAsia="zh-CN"/>
        </w:rPr>
        <w:t xml:space="preserve">άτομα που εργάζονται </w:t>
      </w:r>
      <w:r>
        <w:rPr>
          <w:rFonts w:ascii="Arial" w:hAnsi="Arial" w:cs="Arial"/>
          <w:sz w:val="24"/>
          <w:szCs w:val="24"/>
        </w:rPr>
        <w:t xml:space="preserve">στο </w:t>
      </w:r>
      <w:r w:rsidRPr="0019294B">
        <w:rPr>
          <w:rFonts w:ascii="Arial" w:hAnsi="Arial" w:cs="Arial"/>
          <w:sz w:val="24"/>
          <w:szCs w:val="24"/>
        </w:rPr>
        <w:t>Ταμείο Θήρας</w:t>
      </w:r>
      <w:r>
        <w:rPr>
          <w:rFonts w:ascii="Arial" w:hAnsi="Arial" w:cs="Arial"/>
          <w:sz w:val="24"/>
          <w:szCs w:val="24"/>
        </w:rPr>
        <w:t xml:space="preserve"> (Ειδικό Ταμείο</w:t>
      </w:r>
      <w:r w:rsidRPr="00ED455E">
        <w:rPr>
          <w:rFonts w:ascii="Arial" w:hAnsi="Arial" w:cs="Arial"/>
          <w:sz w:val="24"/>
          <w:szCs w:val="24"/>
        </w:rPr>
        <w:t>) και Παγκύπρια Ένωση Προσφύγων (Νομικό Πρόσωπο Δημοσίου Δικαίου)</w:t>
      </w:r>
      <w:r w:rsidR="002E2BF0">
        <w:rPr>
          <w:rFonts w:ascii="Arial" w:hAnsi="Arial" w:cs="Arial"/>
          <w:sz w:val="24"/>
          <w:szCs w:val="24"/>
        </w:rPr>
        <w:t xml:space="preserve">. </w:t>
      </w:r>
      <w:r w:rsidR="00B73F20" w:rsidRPr="00ED455E">
        <w:rPr>
          <w:rFonts w:ascii="Arial" w:eastAsia="SimSun" w:hAnsi="Arial" w:cs="Arial"/>
          <w:sz w:val="24"/>
          <w:szCs w:val="24"/>
          <w:lang w:eastAsia="zh-CN"/>
        </w:rPr>
        <w:t xml:space="preserve">Με βάση στοιχεία </w:t>
      </w:r>
      <w:proofErr w:type="spellStart"/>
      <w:r w:rsidR="00B73F20" w:rsidRPr="00ED455E">
        <w:rPr>
          <w:rFonts w:ascii="Arial" w:eastAsia="SimSun" w:hAnsi="Arial" w:cs="Arial"/>
          <w:sz w:val="24"/>
          <w:szCs w:val="24"/>
          <w:lang w:eastAsia="zh-CN"/>
        </w:rPr>
        <w:t>ημερ</w:t>
      </w:r>
      <w:proofErr w:type="spellEnd"/>
      <w:r w:rsidR="00B73F20" w:rsidRPr="00ED455E">
        <w:rPr>
          <w:rFonts w:ascii="Arial" w:eastAsia="SimSun" w:hAnsi="Arial" w:cs="Arial"/>
          <w:sz w:val="24"/>
          <w:szCs w:val="24"/>
          <w:lang w:eastAsia="zh-CN"/>
        </w:rPr>
        <w:t>. 30/9/2021 του Κρατικού</w:t>
      </w:r>
      <w:r w:rsidR="00B73F20">
        <w:rPr>
          <w:rFonts w:ascii="Arial" w:eastAsia="SimSun" w:hAnsi="Arial" w:cs="Arial"/>
          <w:sz w:val="24"/>
          <w:szCs w:val="24"/>
          <w:lang w:eastAsia="zh-CN"/>
        </w:rPr>
        <w:t xml:space="preserve"> Μισθολογίου του Γενικού Λογιστηρίου ανέρχονται </w:t>
      </w:r>
      <w:r w:rsidR="00B953FD">
        <w:rPr>
          <w:rFonts w:ascii="Arial" w:eastAsia="SimSun" w:hAnsi="Arial" w:cs="Arial"/>
          <w:sz w:val="24"/>
          <w:szCs w:val="24"/>
          <w:lang w:eastAsia="zh-CN"/>
        </w:rPr>
        <w:t xml:space="preserve">συνολικά </w:t>
      </w:r>
      <w:r w:rsidR="00B73F20">
        <w:rPr>
          <w:rFonts w:ascii="Arial" w:eastAsia="SimSun" w:hAnsi="Arial" w:cs="Arial"/>
          <w:sz w:val="24"/>
          <w:szCs w:val="24"/>
          <w:lang w:eastAsia="zh-CN"/>
        </w:rPr>
        <w:t xml:space="preserve">σε 78 </w:t>
      </w:r>
      <w:r w:rsidR="00B953FD">
        <w:rPr>
          <w:rFonts w:ascii="Arial" w:eastAsia="SimSun" w:hAnsi="Arial" w:cs="Arial"/>
          <w:sz w:val="24"/>
          <w:szCs w:val="24"/>
          <w:lang w:eastAsia="zh-CN"/>
        </w:rPr>
        <w:t>άτομα, τα οποία περιλαμβάνονται στα στοιχεία της ΥΣΤΑΤ</w:t>
      </w:r>
      <w:r>
        <w:rPr>
          <w:rFonts w:ascii="Arial" w:eastAsia="SimSun" w:hAnsi="Arial" w:cs="Arial"/>
          <w:sz w:val="24"/>
          <w:szCs w:val="24"/>
          <w:lang w:eastAsia="zh-CN"/>
        </w:rPr>
        <w:t>.</w:t>
      </w:r>
    </w:p>
    <w:p w14:paraId="3C0C483E" w14:textId="77777777" w:rsidR="00B73F20" w:rsidRPr="00FA3048" w:rsidRDefault="0045145E" w:rsidP="00B73F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FA3048">
        <w:rPr>
          <w:rFonts w:ascii="Arial" w:eastAsia="SimSun" w:hAnsi="Arial" w:cs="Arial"/>
          <w:sz w:val="24"/>
          <w:szCs w:val="24"/>
          <w:lang w:eastAsia="zh-CN"/>
        </w:rPr>
        <w:t xml:space="preserve">Το ΤΔΔΠ περιλαμβάνει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στα στοιχεία </w:t>
      </w:r>
      <w:r w:rsidRPr="00FA3048">
        <w:rPr>
          <w:rFonts w:ascii="Arial" w:eastAsia="SimSun" w:hAnsi="Arial" w:cs="Arial"/>
          <w:sz w:val="24"/>
          <w:szCs w:val="24"/>
          <w:lang w:eastAsia="zh-CN"/>
        </w:rPr>
        <w:t>απασχόλησης όλους τους Κρατικούς Αξιωματούχους στην Κυβέρνηση</w:t>
      </w:r>
      <w:r>
        <w:rPr>
          <w:rFonts w:ascii="Arial" w:eastAsia="SimSun" w:hAnsi="Arial" w:cs="Arial"/>
          <w:sz w:val="24"/>
          <w:szCs w:val="24"/>
          <w:lang w:eastAsia="zh-CN"/>
        </w:rPr>
        <w:t>.</w:t>
      </w:r>
      <w:r w:rsidRPr="00FA304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B73F20" w:rsidRPr="00FA3048">
        <w:rPr>
          <w:rFonts w:ascii="Arial" w:eastAsia="SimSun" w:hAnsi="Arial" w:cs="Arial"/>
          <w:sz w:val="24"/>
          <w:szCs w:val="24"/>
          <w:lang w:eastAsia="zh-CN"/>
        </w:rPr>
        <w:t>Η ΥΣΤΑΤ δεν περιλαμβάνει στα στοιχεία της τα Μέλη της Βουλής των Αντιπροσώπων (Βουλευτές και Εκπρόσωποι Θρησκευτικών Ομάδων).</w:t>
      </w:r>
    </w:p>
    <w:p w14:paraId="3E3C3C54" w14:textId="77777777" w:rsidR="00C2354E" w:rsidRPr="0019294B" w:rsidRDefault="00C2354E" w:rsidP="00D63FD1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u w:val="single"/>
          <w:lang w:eastAsia="zh-CN"/>
        </w:rPr>
      </w:pPr>
      <w:r w:rsidRPr="0019294B">
        <w:rPr>
          <w:rFonts w:ascii="Arial" w:eastAsia="SimSun" w:hAnsi="Arial" w:cs="Arial"/>
          <w:sz w:val="24"/>
          <w:szCs w:val="24"/>
          <w:u w:val="single"/>
          <w:lang w:eastAsia="zh-CN"/>
        </w:rPr>
        <w:lastRenderedPageBreak/>
        <w:t>Πηγή στοιχείων:</w:t>
      </w:r>
    </w:p>
    <w:p w14:paraId="27E33922" w14:textId="77777777" w:rsidR="00C2354E" w:rsidRPr="0019294B" w:rsidRDefault="00C2354E" w:rsidP="00D63FD1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u w:val="single"/>
          <w:lang w:eastAsia="zh-CN"/>
        </w:rPr>
      </w:pPr>
    </w:p>
    <w:p w14:paraId="5313A64A" w14:textId="77777777" w:rsidR="00C2354E" w:rsidRPr="0019294B" w:rsidRDefault="00C2354E" w:rsidP="00D63F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294B">
        <w:rPr>
          <w:rFonts w:ascii="Arial" w:eastAsia="SimSun" w:hAnsi="Arial" w:cs="Arial"/>
          <w:sz w:val="24"/>
          <w:szCs w:val="24"/>
          <w:lang w:eastAsia="zh-CN"/>
        </w:rPr>
        <w:t>Πηγή των στοιχείων απασχόλησης του Τμήματος Δημόσιας Διοίκησης και Προσωπικού είναι το Γενικό Λογιστήριο, η Επιτροπή Εκπαιδευτικής Υπηρεσίας και τα Υπουργεία/</w:t>
      </w:r>
      <w:r w:rsidR="005C5FFD">
        <w:rPr>
          <w:rFonts w:ascii="Arial" w:eastAsia="SimSun" w:hAnsi="Arial" w:cs="Arial"/>
          <w:sz w:val="24"/>
          <w:szCs w:val="24"/>
          <w:lang w:eastAsia="zh-CN"/>
        </w:rPr>
        <w:t>Υφυπουργεία/</w:t>
      </w:r>
      <w:r w:rsidRPr="0019294B">
        <w:rPr>
          <w:rFonts w:ascii="Arial" w:eastAsia="SimSun" w:hAnsi="Arial" w:cs="Arial"/>
          <w:sz w:val="24"/>
          <w:szCs w:val="24"/>
          <w:lang w:eastAsia="zh-CN"/>
        </w:rPr>
        <w:t>Ανεξάρτητες Υπηρεσίες.</w:t>
      </w:r>
    </w:p>
    <w:p w14:paraId="33DF5607" w14:textId="77777777" w:rsidR="00FA5B55" w:rsidRPr="0019294B" w:rsidRDefault="00FA5B55" w:rsidP="00FA5B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F408A9" w14:textId="77777777" w:rsidR="00CF0DB7" w:rsidRPr="0019294B" w:rsidRDefault="00CF0DB7" w:rsidP="00CF0D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294B">
        <w:rPr>
          <w:rFonts w:ascii="Arial" w:hAnsi="Arial" w:cs="Arial"/>
          <w:sz w:val="24"/>
          <w:szCs w:val="24"/>
        </w:rPr>
        <w:t xml:space="preserve">Τα πιο πάνω στοιχεία παρατίθενται για σκοπούς πληρέστερης ενημέρωσης και διαφάνειας, καθώς και για διευκρίνιση σε σχέση με </w:t>
      </w:r>
      <w:r w:rsidR="005C5FFD">
        <w:rPr>
          <w:rFonts w:ascii="Arial" w:hAnsi="Arial" w:cs="Arial"/>
          <w:sz w:val="24"/>
          <w:szCs w:val="24"/>
        </w:rPr>
        <w:t>τις διαφορές στους αριθμούς απασχόλησης που παρουσιάζονται στα</w:t>
      </w:r>
      <w:r w:rsidRPr="0019294B">
        <w:rPr>
          <w:rFonts w:ascii="Arial" w:hAnsi="Arial" w:cs="Arial"/>
          <w:sz w:val="24"/>
          <w:szCs w:val="24"/>
        </w:rPr>
        <w:t xml:space="preserve"> Δελτία Τύπου για την Απασχόληση Κυβέρνησης της Στατιστικής Υπηρεσίας</w:t>
      </w:r>
      <w:r w:rsidR="005C5FFD">
        <w:rPr>
          <w:rFonts w:ascii="Arial" w:hAnsi="Arial" w:cs="Arial"/>
          <w:sz w:val="24"/>
          <w:szCs w:val="24"/>
        </w:rPr>
        <w:t>,</w:t>
      </w:r>
      <w:r w:rsidRPr="0019294B">
        <w:rPr>
          <w:rFonts w:ascii="Arial" w:hAnsi="Arial" w:cs="Arial"/>
          <w:sz w:val="24"/>
          <w:szCs w:val="24"/>
        </w:rPr>
        <w:t xml:space="preserve"> η οποία χρησιμοποιεί διαφορετική μεθοδολογία</w:t>
      </w:r>
      <w:r w:rsidR="00557054" w:rsidRPr="0019294B">
        <w:rPr>
          <w:rFonts w:ascii="Arial" w:hAnsi="Arial" w:cs="Arial"/>
          <w:sz w:val="24"/>
          <w:szCs w:val="24"/>
        </w:rPr>
        <w:t xml:space="preserve"> από το Τμήμα Δημόσιας Διοίκησης Προσωπικού</w:t>
      </w:r>
      <w:r w:rsidR="005C5FFD">
        <w:rPr>
          <w:rFonts w:ascii="Arial" w:hAnsi="Arial" w:cs="Arial"/>
          <w:sz w:val="24"/>
          <w:szCs w:val="24"/>
        </w:rPr>
        <w:t>, στην αποτύπωση της κατάστασης σε σχέση με την απασχόληση.</w:t>
      </w:r>
    </w:p>
    <w:p w14:paraId="41FD0520" w14:textId="77777777" w:rsidR="00E1241B" w:rsidRDefault="00E1241B" w:rsidP="00CF0D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BA6C47" w14:textId="77777777" w:rsidR="00ED455E" w:rsidRPr="0019294B" w:rsidRDefault="00ED455E" w:rsidP="00CF0D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D455E" w:rsidRPr="0019294B" w:rsidSect="00A93FD2">
      <w:pgSz w:w="16838" w:h="11906" w:orient="landscape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6E5F"/>
    <w:multiLevelType w:val="hybridMultilevel"/>
    <w:tmpl w:val="0A2468E2"/>
    <w:lvl w:ilvl="0" w:tplc="102482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24590"/>
    <w:multiLevelType w:val="hybridMultilevel"/>
    <w:tmpl w:val="B9384E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3318A"/>
    <w:multiLevelType w:val="hybridMultilevel"/>
    <w:tmpl w:val="85884CF8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F0616E"/>
    <w:multiLevelType w:val="hybridMultilevel"/>
    <w:tmpl w:val="0226D0FE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001A4C"/>
    <w:multiLevelType w:val="hybridMultilevel"/>
    <w:tmpl w:val="2DA8115E"/>
    <w:lvl w:ilvl="0" w:tplc="0408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E6D4C"/>
    <w:multiLevelType w:val="hybridMultilevel"/>
    <w:tmpl w:val="7A8A7108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55"/>
    <w:rsid w:val="0005647B"/>
    <w:rsid w:val="000A1107"/>
    <w:rsid w:val="000B3FB0"/>
    <w:rsid w:val="0014333C"/>
    <w:rsid w:val="0019294B"/>
    <w:rsid w:val="001D33B4"/>
    <w:rsid w:val="00292FC9"/>
    <w:rsid w:val="0029617B"/>
    <w:rsid w:val="002E2BF0"/>
    <w:rsid w:val="0044403C"/>
    <w:rsid w:val="0045145E"/>
    <w:rsid w:val="00546E53"/>
    <w:rsid w:val="00557054"/>
    <w:rsid w:val="005C0E72"/>
    <w:rsid w:val="005C5FFD"/>
    <w:rsid w:val="006442B1"/>
    <w:rsid w:val="00666B95"/>
    <w:rsid w:val="006C6F16"/>
    <w:rsid w:val="007469E9"/>
    <w:rsid w:val="0077478E"/>
    <w:rsid w:val="007E2EC4"/>
    <w:rsid w:val="008E69BF"/>
    <w:rsid w:val="009B1854"/>
    <w:rsid w:val="00A23005"/>
    <w:rsid w:val="00A57851"/>
    <w:rsid w:val="00A93FD2"/>
    <w:rsid w:val="00AE7241"/>
    <w:rsid w:val="00B73F20"/>
    <w:rsid w:val="00B81EA1"/>
    <w:rsid w:val="00B953FD"/>
    <w:rsid w:val="00BA44C2"/>
    <w:rsid w:val="00BF0CBC"/>
    <w:rsid w:val="00C2354E"/>
    <w:rsid w:val="00CF0DB7"/>
    <w:rsid w:val="00D25A4C"/>
    <w:rsid w:val="00D63FD1"/>
    <w:rsid w:val="00E1241B"/>
    <w:rsid w:val="00E239BA"/>
    <w:rsid w:val="00ED455E"/>
    <w:rsid w:val="00FA3048"/>
    <w:rsid w:val="00FA5B55"/>
    <w:rsid w:val="00FA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7CAB"/>
  <w15:chartTrackingRefBased/>
  <w15:docId w15:val="{470109FC-3697-479A-A50A-62E4F5BC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B5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643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Papamichail</dc:creator>
  <cp:keywords/>
  <dc:description/>
  <cp:lastModifiedBy>Georgia Charalambidou</cp:lastModifiedBy>
  <cp:revision>2</cp:revision>
  <cp:lastPrinted>2022-01-13T11:21:00Z</cp:lastPrinted>
  <dcterms:created xsi:type="dcterms:W3CDTF">2022-01-24T08:48:00Z</dcterms:created>
  <dcterms:modified xsi:type="dcterms:W3CDTF">2022-01-24T08:48:00Z</dcterms:modified>
</cp:coreProperties>
</file>